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18A5" w:rsidRDefault="00B918A5" w:rsidP="00B918A5">
      <w:pPr>
        <w:tabs>
          <w:tab w:val="left" w:pos="7725"/>
        </w:tabs>
        <w:rPr>
          <w:b/>
          <w:u w:val="single"/>
        </w:rPr>
      </w:pPr>
    </w:p>
    <w:p w:rsidR="00B918A5" w:rsidRDefault="00B918A5" w:rsidP="00B918A5">
      <w:pPr>
        <w:tabs>
          <w:tab w:val="left" w:pos="7725"/>
        </w:tabs>
        <w:rPr>
          <w:b/>
          <w:u w:val="single"/>
        </w:rPr>
      </w:pPr>
      <w:r>
        <w:rPr>
          <w:b/>
          <w:u w:val="single"/>
        </w:rPr>
        <w:t>GÜNDEM       :</w:t>
      </w:r>
    </w:p>
    <w:p w:rsidR="00B918A5" w:rsidRDefault="00B918A5" w:rsidP="00B918A5">
      <w:pPr>
        <w:jc w:val="both"/>
        <w:rPr>
          <w:b/>
        </w:rPr>
      </w:pPr>
    </w:p>
    <w:p w:rsidR="00B918A5" w:rsidRDefault="00B918A5" w:rsidP="00B918A5">
      <w:pPr>
        <w:numPr>
          <w:ilvl w:val="0"/>
          <w:numId w:val="1"/>
        </w:numPr>
        <w:jc w:val="both"/>
        <w:rPr>
          <w:rStyle w:val="cs566403de1"/>
        </w:rPr>
      </w:pPr>
      <w:r>
        <w:rPr>
          <w:rStyle w:val="cs566403de1"/>
        </w:rPr>
        <w:t>Kiraz İlçesi Umurlu Mahallesi Rüzgar Enerji Santrali için 2942 S.Kanun 30.maddesi İrtifak Devir Kamulaştırma</w:t>
      </w:r>
      <w:r w:rsidRPr="006459D8">
        <w:rPr>
          <w:rStyle w:val="cs566403de1"/>
        </w:rPr>
        <w:t xml:space="preserve"> işleminin görüşülmesi</w:t>
      </w:r>
      <w:r>
        <w:rPr>
          <w:rStyle w:val="cs566403de1"/>
        </w:rPr>
        <w:t>.</w:t>
      </w:r>
    </w:p>
    <w:p w:rsidR="00B918A5" w:rsidRPr="00C43C36" w:rsidRDefault="00B918A5" w:rsidP="00B918A5">
      <w:pPr>
        <w:numPr>
          <w:ilvl w:val="0"/>
          <w:numId w:val="1"/>
        </w:numPr>
        <w:jc w:val="both"/>
        <w:rPr>
          <w:rStyle w:val="cs566403de1"/>
        </w:rPr>
      </w:pPr>
      <w:r>
        <w:rPr>
          <w:rStyle w:val="cs566403de1"/>
        </w:rPr>
        <w:t>Kiraz Belediyesi Emir ve Yasakları Uygulama Yönetmeliğinin incelendiğine dair Hukuk Komisyonu raporunun görüşülmesi.</w:t>
      </w:r>
    </w:p>
    <w:p w:rsidR="00B918A5" w:rsidRPr="00C43C36" w:rsidRDefault="00B918A5" w:rsidP="00B918A5">
      <w:pPr>
        <w:numPr>
          <w:ilvl w:val="0"/>
          <w:numId w:val="1"/>
        </w:numPr>
        <w:jc w:val="both"/>
        <w:rPr>
          <w:rStyle w:val="cs566403de1"/>
        </w:rPr>
      </w:pPr>
      <w:r>
        <w:rPr>
          <w:rStyle w:val="cs566403de1"/>
        </w:rPr>
        <w:t>Çatak ve Haliller Göletlerinden saha dışı alanlara sulama suyu verilmesinin görüşülmesi.</w:t>
      </w:r>
    </w:p>
    <w:p w:rsidR="00B918A5" w:rsidRPr="00816C2B" w:rsidRDefault="00B918A5" w:rsidP="00B918A5">
      <w:pPr>
        <w:numPr>
          <w:ilvl w:val="0"/>
          <w:numId w:val="1"/>
        </w:numPr>
        <w:jc w:val="both"/>
        <w:rPr>
          <w:rFonts w:eastAsia="Calibri"/>
          <w:bCs/>
          <w:color w:val="000000"/>
          <w:lang w:eastAsia="en-US"/>
        </w:rPr>
      </w:pPr>
      <w:r>
        <w:rPr>
          <w:color w:val="000000"/>
          <w:shd w:val="clear" w:color="auto" w:fill="FFFFFF"/>
        </w:rPr>
        <w:t>Kamu, Özel Bankalar, katılım bankaları veya İller Bankası Kredi kuruluşlarından 25.000.000,00 TL. kredi kullanılmak suretiyle iç borçlanma konusunun görüşülmesi .</w:t>
      </w:r>
    </w:p>
    <w:p w:rsidR="00B918A5" w:rsidRPr="008C2A6C" w:rsidRDefault="00B918A5" w:rsidP="00B918A5">
      <w:pPr>
        <w:numPr>
          <w:ilvl w:val="0"/>
          <w:numId w:val="1"/>
        </w:numPr>
        <w:jc w:val="both"/>
      </w:pPr>
      <w:r>
        <w:t xml:space="preserve">İlçemiz </w:t>
      </w:r>
      <w:r w:rsidRPr="008C2A6C">
        <w:t xml:space="preserve">Kırköy Mahallesi Mehmet Niğde Caddesi ile Zambak Sokak üzerinde Kırköy Mahallesi 81 ada 19 parsel ile 79 ada 9 parsel taşınmazların arasında bulunan, </w:t>
      </w:r>
      <w:r>
        <w:t xml:space="preserve">uygulama imar planında yeşil alan olarak belirlenen alanın </w:t>
      </w:r>
      <w:r w:rsidRPr="008C2A6C">
        <w:t>İZMİRGAZ Tarafından Kurulan Doğalgaz</w:t>
      </w:r>
      <w:r>
        <w:t xml:space="preserve"> </w:t>
      </w:r>
      <w:r w:rsidRPr="008C2A6C">
        <w:t xml:space="preserve"> CNG Depolama Tesisinin Tahsis Süresinin Uzatılması</w:t>
      </w:r>
      <w:r>
        <w:t>nın görüşülmesi.</w:t>
      </w:r>
      <w:r w:rsidRPr="008C2A6C">
        <w:t xml:space="preserve"> </w:t>
      </w:r>
    </w:p>
    <w:p w:rsidR="00B918A5" w:rsidRDefault="00B918A5" w:rsidP="00B918A5">
      <w:pPr>
        <w:ind w:left="644"/>
        <w:jc w:val="both"/>
      </w:pPr>
    </w:p>
    <w:p w:rsidR="00B918A5" w:rsidRDefault="00B918A5" w:rsidP="00B918A5">
      <w:pPr>
        <w:ind w:left="644"/>
        <w:jc w:val="both"/>
      </w:pPr>
    </w:p>
    <w:p w:rsidR="00B918A5" w:rsidRDefault="00B918A5" w:rsidP="00B918A5">
      <w:pPr>
        <w:jc w:val="both"/>
      </w:pPr>
    </w:p>
    <w:p w:rsidR="00C60756" w:rsidRDefault="00C60756"/>
    <w:sectPr w:rsidR="00C60756" w:rsidSect="00C6075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6B085D"/>
    <w:multiLevelType w:val="hybridMultilevel"/>
    <w:tmpl w:val="26608E0C"/>
    <w:lvl w:ilvl="0" w:tplc="DC1A8148">
      <w:start w:val="1"/>
      <w:numFmt w:val="decimal"/>
      <w:lvlText w:val="%1-"/>
      <w:lvlJc w:val="left"/>
      <w:pPr>
        <w:tabs>
          <w:tab w:val="num" w:pos="644"/>
        </w:tabs>
        <w:ind w:left="644" w:hanging="360"/>
      </w:pPr>
      <w:rPr>
        <w:rFonts w:hint="default"/>
        <w:b/>
        <w:color w:val="auto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B918A5"/>
    <w:rsid w:val="0011481F"/>
    <w:rsid w:val="00211217"/>
    <w:rsid w:val="003C3784"/>
    <w:rsid w:val="005B2F4D"/>
    <w:rsid w:val="00763179"/>
    <w:rsid w:val="0090782A"/>
    <w:rsid w:val="00A3126D"/>
    <w:rsid w:val="00B918A5"/>
    <w:rsid w:val="00C60756"/>
    <w:rsid w:val="00F330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18A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cs566403de1">
    <w:name w:val="cs566403de1"/>
    <w:rsid w:val="00B918A5"/>
    <w:rPr>
      <w:rFonts w:ascii="Times New Roman" w:hAnsi="Times New Roman" w:cs="Times New Roman" w:hint="default"/>
      <w:b w:val="0"/>
      <w:bCs w:val="0"/>
      <w:i w:val="0"/>
      <w:iCs w:val="0"/>
      <w:color w:val="000000"/>
      <w:sz w:val="24"/>
      <w:szCs w:val="24"/>
      <w:shd w:val="clear" w:color="auto" w:fill="aut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719</Characters>
  <Application>Microsoft Office Word</Application>
  <DocSecurity>0</DocSecurity>
  <Lines>5</Lines>
  <Paragraphs>1</Paragraphs>
  <ScaleCrop>false</ScaleCrop>
  <Company/>
  <LinksUpToDate>false</LinksUpToDate>
  <CharactersWithSpaces>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kiraz</dc:creator>
  <cp:lastModifiedBy>kiraz</cp:lastModifiedBy>
  <cp:revision>3</cp:revision>
  <dcterms:created xsi:type="dcterms:W3CDTF">2026-02-27T13:47:00Z</dcterms:created>
  <dcterms:modified xsi:type="dcterms:W3CDTF">2026-02-27T14:08:00Z</dcterms:modified>
</cp:coreProperties>
</file>